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B4" w:rsidRPr="00B210B4" w:rsidRDefault="00B210B4" w:rsidP="002C5580">
      <w:pPr>
        <w:widowControl w:val="0"/>
        <w:autoSpaceDE w:val="0"/>
        <w:autoSpaceDN w:val="0"/>
        <w:adjustRightInd w:val="0"/>
        <w:ind w:left="-851" w:right="423" w:firstLine="284"/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  <w:r w:rsidRPr="00B210B4">
        <w:rPr>
          <w:b/>
          <w:color w:val="0070C0"/>
          <w:sz w:val="32"/>
          <w:szCs w:val="32"/>
        </w:rPr>
        <w:t>Предоставление бесплатных путевок</w:t>
      </w:r>
    </w:p>
    <w:p w:rsidR="00B210B4" w:rsidRPr="002C70F0" w:rsidRDefault="00B210B4" w:rsidP="002C70F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210B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в загородные оздоровительные лагеря и бесплатного проезда до места нахождения оздоровительного лагеря и обратно </w:t>
      </w:r>
      <w:r w:rsidR="005F07B6">
        <w:rPr>
          <w:rFonts w:ascii="Times New Roman" w:hAnsi="Times New Roman" w:cs="Times New Roman"/>
          <w:b/>
          <w:color w:val="0070C0"/>
          <w:sz w:val="32"/>
          <w:szCs w:val="32"/>
        </w:rPr>
        <w:t>имеют п</w:t>
      </w:r>
      <w:r w:rsidR="00584ACE">
        <w:rPr>
          <w:rFonts w:ascii="Times New Roman" w:hAnsi="Times New Roman" w:cs="Times New Roman"/>
          <w:b/>
          <w:color w:val="0070C0"/>
          <w:sz w:val="32"/>
          <w:szCs w:val="32"/>
        </w:rPr>
        <w:t>раво: дети из многодетных семей; дети из малоимущих семей;</w:t>
      </w:r>
      <w:r w:rsidR="005F07B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дети из семей, находящихся в социально </w:t>
      </w:r>
      <w:r w:rsidR="00584ACE">
        <w:rPr>
          <w:rFonts w:ascii="Times New Roman" w:hAnsi="Times New Roman" w:cs="Times New Roman"/>
          <w:b/>
          <w:color w:val="0070C0"/>
          <w:sz w:val="32"/>
          <w:szCs w:val="32"/>
        </w:rPr>
        <w:t>опасном положении;</w:t>
      </w:r>
      <w:r w:rsidR="005F07B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дети инвалиды.</w:t>
      </w:r>
    </w:p>
    <w:p w:rsidR="00B210B4" w:rsidRPr="002F0DED" w:rsidRDefault="00B210B4" w:rsidP="00B210B4">
      <w:pPr>
        <w:widowControl w:val="0"/>
        <w:autoSpaceDE w:val="0"/>
        <w:autoSpaceDN w:val="0"/>
        <w:adjustRightInd w:val="0"/>
        <w:ind w:left="-851" w:firstLine="284"/>
        <w:jc w:val="center"/>
        <w:rPr>
          <w:b/>
          <w:color w:val="C00000"/>
          <w:sz w:val="28"/>
          <w:szCs w:val="28"/>
          <w:u w:val="single"/>
        </w:rPr>
      </w:pPr>
      <w:r w:rsidRPr="002F0DED">
        <w:rPr>
          <w:b/>
          <w:color w:val="C00000"/>
          <w:sz w:val="28"/>
          <w:szCs w:val="28"/>
          <w:u w:val="single"/>
        </w:rPr>
        <w:t>Возраст детей от 7 до 16 лет</w:t>
      </w:r>
    </w:p>
    <w:p w:rsidR="00B210B4" w:rsidRDefault="00B210B4" w:rsidP="00B210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ED">
        <w:rPr>
          <w:rFonts w:ascii="Times New Roman" w:hAnsi="Times New Roman" w:cs="Times New Roman"/>
          <w:sz w:val="28"/>
          <w:szCs w:val="28"/>
        </w:rPr>
        <w:t xml:space="preserve">Для получения путевки родителям (лицам, их </w:t>
      </w:r>
      <w:proofErr w:type="gramStart"/>
      <w:r w:rsidRPr="002F0DED">
        <w:rPr>
          <w:rFonts w:ascii="Times New Roman" w:hAnsi="Times New Roman" w:cs="Times New Roman"/>
          <w:sz w:val="28"/>
          <w:szCs w:val="28"/>
        </w:rPr>
        <w:t>заменяющих)  необходимо</w:t>
      </w:r>
      <w:proofErr w:type="gramEnd"/>
      <w:r w:rsidRPr="002F0DED">
        <w:rPr>
          <w:rFonts w:ascii="Times New Roman" w:hAnsi="Times New Roman" w:cs="Times New Roman"/>
          <w:sz w:val="28"/>
          <w:szCs w:val="28"/>
        </w:rPr>
        <w:br/>
      </w:r>
      <w:r w:rsidRPr="000539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067B">
        <w:rPr>
          <w:rFonts w:ascii="Times New Roman" w:hAnsi="Times New Roman" w:cs="Times New Roman"/>
          <w:b/>
          <w:color w:val="FF0000"/>
          <w:sz w:val="28"/>
          <w:szCs w:val="28"/>
        </w:rPr>
        <w:t>до 15 мая  2025</w:t>
      </w:r>
      <w:r w:rsidRPr="000539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Pr="0005399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F0DED">
        <w:rPr>
          <w:rFonts w:ascii="Times New Roman" w:hAnsi="Times New Roman" w:cs="Times New Roman"/>
          <w:sz w:val="28"/>
          <w:szCs w:val="28"/>
        </w:rPr>
        <w:t xml:space="preserve">обратиться   в  Территориальное отделение КГКУ «УСЗН» по Каратузскому району Красноярского края  с. Каратузское, ул. Колхозная, дом 95, кабинет № 1,  </w:t>
      </w:r>
      <w:r w:rsidR="003F1D28">
        <w:rPr>
          <w:rFonts w:ascii="Times New Roman" w:hAnsi="Times New Roman" w:cs="Times New Roman"/>
          <w:sz w:val="28"/>
          <w:szCs w:val="28"/>
        </w:rPr>
        <w:t xml:space="preserve">либо к специалисту по соц. работе по месту проживания </w:t>
      </w:r>
      <w:r w:rsidRPr="002F0DED">
        <w:rPr>
          <w:rFonts w:ascii="Times New Roman" w:hAnsi="Times New Roman" w:cs="Times New Roman"/>
          <w:sz w:val="28"/>
          <w:szCs w:val="28"/>
        </w:rPr>
        <w:t>предоставить</w:t>
      </w:r>
      <w:r w:rsidR="005E0DA8">
        <w:rPr>
          <w:rFonts w:ascii="Times New Roman" w:hAnsi="Times New Roman" w:cs="Times New Roman"/>
          <w:sz w:val="28"/>
          <w:szCs w:val="28"/>
        </w:rPr>
        <w:t xml:space="preserve"> </w:t>
      </w:r>
      <w:r w:rsidR="005E0DA8" w:rsidRPr="00453A63">
        <w:rPr>
          <w:rFonts w:ascii="Times New Roman" w:hAnsi="Times New Roman" w:cs="Times New Roman"/>
          <w:b/>
          <w:sz w:val="28"/>
          <w:szCs w:val="28"/>
        </w:rPr>
        <w:t>копии</w:t>
      </w:r>
      <w:r w:rsidR="005E0DA8">
        <w:rPr>
          <w:rFonts w:ascii="Times New Roman" w:hAnsi="Times New Roman" w:cs="Times New Roman"/>
          <w:sz w:val="28"/>
          <w:szCs w:val="28"/>
        </w:rPr>
        <w:t xml:space="preserve"> </w:t>
      </w:r>
      <w:r w:rsidR="00453A63" w:rsidRPr="00453A63">
        <w:rPr>
          <w:rFonts w:ascii="Times New Roman" w:hAnsi="Times New Roman" w:cs="Times New Roman"/>
          <w:b/>
          <w:sz w:val="28"/>
          <w:szCs w:val="28"/>
        </w:rPr>
        <w:t>следующих документов</w:t>
      </w:r>
      <w:r w:rsidRPr="00453A63">
        <w:rPr>
          <w:rFonts w:ascii="Times New Roman" w:hAnsi="Times New Roman" w:cs="Times New Roman"/>
          <w:b/>
          <w:sz w:val="28"/>
          <w:szCs w:val="28"/>
        </w:rPr>
        <w:t>:</w:t>
      </w:r>
      <w:bookmarkStart w:id="1" w:name="P24"/>
      <w:bookmarkEnd w:id="1"/>
    </w:p>
    <w:p w:rsidR="00772CD0" w:rsidRDefault="00772CD0" w:rsidP="00B210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64"/>
        <w:gridCol w:w="2864"/>
        <w:gridCol w:w="2962"/>
        <w:gridCol w:w="2864"/>
      </w:tblGrid>
      <w:tr w:rsidR="00772CD0" w:rsidTr="00772CD0">
        <w:tc>
          <w:tcPr>
            <w:tcW w:w="3640" w:type="dxa"/>
          </w:tcPr>
          <w:p w:rsidR="00772CD0" w:rsidRDefault="00772CD0" w:rsidP="00B210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0A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Многодетные семьи</w:t>
            </w:r>
          </w:p>
          <w:p w:rsidR="003F1D28" w:rsidRPr="0097470A" w:rsidRDefault="003F1D28" w:rsidP="00B210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Семьи СВО</w:t>
            </w:r>
          </w:p>
        </w:tc>
        <w:tc>
          <w:tcPr>
            <w:tcW w:w="3640" w:type="dxa"/>
          </w:tcPr>
          <w:p w:rsidR="00772CD0" w:rsidRPr="0097470A" w:rsidRDefault="00C36902" w:rsidP="00B210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0A">
              <w:rPr>
                <w:rFonts w:ascii="Times New Roman" w:hAnsi="Times New Roman" w:cs="Times New Roman"/>
                <w:b/>
                <w:sz w:val="24"/>
                <w:szCs w:val="24"/>
              </w:rPr>
              <w:t>Малоимущие семьи</w:t>
            </w:r>
          </w:p>
        </w:tc>
        <w:tc>
          <w:tcPr>
            <w:tcW w:w="3640" w:type="dxa"/>
          </w:tcPr>
          <w:p w:rsidR="00772CD0" w:rsidRPr="0097470A" w:rsidRDefault="00C36902" w:rsidP="00B210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0A">
              <w:rPr>
                <w:rFonts w:ascii="Times New Roman" w:hAnsi="Times New Roman" w:cs="Times New Roman"/>
                <w:b/>
                <w:sz w:val="24"/>
                <w:szCs w:val="24"/>
              </w:rPr>
              <w:t>Семьи, находящиеся в социально опасном положении</w:t>
            </w:r>
          </w:p>
        </w:tc>
        <w:tc>
          <w:tcPr>
            <w:tcW w:w="3640" w:type="dxa"/>
          </w:tcPr>
          <w:p w:rsidR="00772CD0" w:rsidRPr="0097470A" w:rsidRDefault="005E0DA8" w:rsidP="00B210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70A">
              <w:rPr>
                <w:rFonts w:ascii="Times New Roman" w:hAnsi="Times New Roman" w:cs="Times New Roman"/>
                <w:b/>
                <w:sz w:val="24"/>
                <w:szCs w:val="24"/>
              </w:rPr>
              <w:t>семьи с детьми, имеющими инвалидность</w:t>
            </w:r>
          </w:p>
        </w:tc>
      </w:tr>
      <w:tr w:rsidR="00772CD0" w:rsidTr="00134176">
        <w:trPr>
          <w:trHeight w:val="7085"/>
        </w:trPr>
        <w:tc>
          <w:tcPr>
            <w:tcW w:w="3640" w:type="dxa"/>
          </w:tcPr>
          <w:p w:rsidR="0077314A" w:rsidRPr="00D42708" w:rsidRDefault="0077314A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D42708">
              <w:rPr>
                <w:sz w:val="24"/>
                <w:szCs w:val="24"/>
              </w:rPr>
              <w:t>заявление;</w:t>
            </w:r>
          </w:p>
          <w:p w:rsidR="0077314A" w:rsidRPr="0097470A" w:rsidRDefault="0077314A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паспорт родителя (законного представителя);</w:t>
            </w:r>
          </w:p>
          <w:p w:rsidR="0077314A" w:rsidRPr="0097470A" w:rsidRDefault="0077314A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свидет</w:t>
            </w:r>
            <w:r w:rsidR="00B40204">
              <w:rPr>
                <w:sz w:val="24"/>
                <w:szCs w:val="24"/>
              </w:rPr>
              <w:t>ельство о рождении или паспорт</w:t>
            </w:r>
            <w:r w:rsidRPr="0097470A">
              <w:rPr>
                <w:sz w:val="24"/>
                <w:szCs w:val="24"/>
              </w:rPr>
              <w:t xml:space="preserve"> всех несовершеннолетних детей;</w:t>
            </w:r>
          </w:p>
          <w:p w:rsidR="0077314A" w:rsidRPr="0097470A" w:rsidRDefault="00B40204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регистрации по месту жительства всех детей</w:t>
            </w:r>
            <w:r w:rsidR="0077314A" w:rsidRPr="0097470A">
              <w:rPr>
                <w:sz w:val="24"/>
                <w:szCs w:val="24"/>
              </w:rPr>
              <w:t>;</w:t>
            </w:r>
          </w:p>
          <w:p w:rsidR="0077314A" w:rsidRPr="0097470A" w:rsidRDefault="0077314A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документ (правового акта, судебного акта, договора), подтверждающий факт усыновления ребенка, установления опеки (попечительства) над ребенком, передачи ребенка на воспитание в приемную семью (для усыновленных, опекаемых либо приемных детей);</w:t>
            </w:r>
          </w:p>
          <w:p w:rsidR="00772CD0" w:rsidRPr="0097470A" w:rsidRDefault="0077314A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СНИЛС</w:t>
            </w:r>
          </w:p>
        </w:tc>
        <w:tc>
          <w:tcPr>
            <w:tcW w:w="3640" w:type="dxa"/>
          </w:tcPr>
          <w:p w:rsidR="0077314A" w:rsidRPr="0097470A" w:rsidRDefault="0077314A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заявление;</w:t>
            </w:r>
          </w:p>
          <w:p w:rsidR="0077314A" w:rsidRPr="0097470A" w:rsidRDefault="0077314A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паспорт родителя (законного представителя);</w:t>
            </w:r>
          </w:p>
          <w:p w:rsidR="0077314A" w:rsidRPr="0097470A" w:rsidRDefault="0077314A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свидетельство о рождении детей или паспорт ребенка;</w:t>
            </w:r>
          </w:p>
          <w:p w:rsidR="00B40204" w:rsidRPr="00B40204" w:rsidRDefault="00B40204" w:rsidP="00B4020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регистрации по месту </w:t>
            </w:r>
            <w:r w:rsidR="000F6ABA">
              <w:rPr>
                <w:sz w:val="24"/>
                <w:szCs w:val="24"/>
              </w:rPr>
              <w:t>жительства детей</w:t>
            </w:r>
            <w:r w:rsidRPr="0097470A">
              <w:rPr>
                <w:sz w:val="24"/>
                <w:szCs w:val="24"/>
              </w:rPr>
              <w:t>;</w:t>
            </w:r>
          </w:p>
          <w:p w:rsidR="0077314A" w:rsidRPr="00B40204" w:rsidRDefault="0077314A" w:rsidP="00D5361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B40204">
              <w:rPr>
                <w:sz w:val="24"/>
                <w:szCs w:val="24"/>
              </w:rPr>
              <w:t>СНИЛС</w:t>
            </w:r>
          </w:p>
          <w:p w:rsidR="00054B98" w:rsidRPr="0097470A" w:rsidRDefault="00054B98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 xml:space="preserve">документы, подтверждающие доходы членов семьи за 3 последних календарных месяца, предшествующих месяцу подачи </w:t>
            </w:r>
            <w:r w:rsidR="000F6ABA" w:rsidRPr="0097470A">
              <w:rPr>
                <w:sz w:val="24"/>
                <w:szCs w:val="24"/>
              </w:rPr>
              <w:t>заявления (</w:t>
            </w:r>
            <w:r w:rsidRPr="0097470A">
              <w:rPr>
                <w:sz w:val="24"/>
                <w:szCs w:val="24"/>
              </w:rPr>
              <w:t xml:space="preserve">справка о зарплате по форме 2 –НДФЛ), справки о пособиях с ПФ РФ </w:t>
            </w:r>
          </w:p>
          <w:p w:rsidR="00772CD0" w:rsidRPr="0097470A" w:rsidRDefault="00772CD0" w:rsidP="00054B98">
            <w:pPr>
              <w:pStyle w:val="ConsPlusNormal"/>
              <w:ind w:left="2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77314A" w:rsidRPr="0097470A" w:rsidRDefault="0077314A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заявление;</w:t>
            </w:r>
          </w:p>
          <w:p w:rsidR="0077314A" w:rsidRPr="0097470A" w:rsidRDefault="0077314A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паспорт родителя (законного представителя);</w:t>
            </w:r>
          </w:p>
          <w:p w:rsidR="0077314A" w:rsidRDefault="0077314A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свидетельство о рождении детей или паспорт ребенка;</w:t>
            </w:r>
          </w:p>
          <w:p w:rsidR="00B40204" w:rsidRPr="000F6ABA" w:rsidRDefault="00B40204" w:rsidP="000F6ABA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регистрации по месту </w:t>
            </w:r>
            <w:r w:rsidR="000F6ABA">
              <w:rPr>
                <w:sz w:val="24"/>
                <w:szCs w:val="24"/>
              </w:rPr>
              <w:t>жительства детей</w:t>
            </w:r>
            <w:r w:rsidRPr="0097470A">
              <w:rPr>
                <w:sz w:val="24"/>
                <w:szCs w:val="24"/>
              </w:rPr>
              <w:t>;</w:t>
            </w:r>
          </w:p>
          <w:p w:rsidR="0077314A" w:rsidRPr="0097470A" w:rsidRDefault="0077314A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СНИЛС</w:t>
            </w:r>
          </w:p>
          <w:p w:rsidR="0077314A" w:rsidRPr="0097470A" w:rsidRDefault="0077314A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 xml:space="preserve">Постановление </w:t>
            </w:r>
            <w:proofErr w:type="spellStart"/>
            <w:r w:rsidRPr="0097470A">
              <w:rPr>
                <w:sz w:val="24"/>
                <w:szCs w:val="24"/>
              </w:rPr>
              <w:t>КДНиЗП</w:t>
            </w:r>
            <w:proofErr w:type="spellEnd"/>
            <w:r w:rsidRPr="0097470A">
              <w:rPr>
                <w:sz w:val="24"/>
                <w:szCs w:val="24"/>
              </w:rPr>
              <w:t xml:space="preserve"> администрации Каратузского района</w:t>
            </w:r>
          </w:p>
          <w:p w:rsidR="00772CD0" w:rsidRPr="0097470A" w:rsidRDefault="00772CD0" w:rsidP="00B210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054B98" w:rsidRPr="0097470A" w:rsidRDefault="00054B98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заявление;</w:t>
            </w:r>
          </w:p>
          <w:p w:rsidR="00054B98" w:rsidRPr="0097470A" w:rsidRDefault="00054B98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паспорт родителя (законного представителя);</w:t>
            </w:r>
          </w:p>
          <w:p w:rsidR="00054B98" w:rsidRPr="0097470A" w:rsidRDefault="00054B98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свидетельство о рождении детей или паспорт ребенка;</w:t>
            </w:r>
          </w:p>
          <w:p w:rsidR="000F6ABA" w:rsidRPr="00B40204" w:rsidRDefault="000F6ABA" w:rsidP="000F6ABA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регистрации по месту жительства детей</w:t>
            </w:r>
            <w:r w:rsidRPr="0097470A">
              <w:rPr>
                <w:sz w:val="24"/>
                <w:szCs w:val="24"/>
              </w:rPr>
              <w:t>;</w:t>
            </w:r>
          </w:p>
          <w:p w:rsidR="00054B98" w:rsidRPr="0097470A" w:rsidRDefault="00054B98" w:rsidP="00D42708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  <w:r w:rsidRPr="0097470A">
              <w:rPr>
                <w:sz w:val="24"/>
                <w:szCs w:val="24"/>
              </w:rPr>
              <w:t>СНИЛС</w:t>
            </w:r>
          </w:p>
          <w:p w:rsidR="00772CD0" w:rsidRPr="0097470A" w:rsidRDefault="00054B98" w:rsidP="00D42708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70A">
              <w:rPr>
                <w:rFonts w:ascii="Times New Roman" w:hAnsi="Times New Roman" w:cs="Times New Roman"/>
                <w:sz w:val="24"/>
                <w:szCs w:val="24"/>
              </w:rPr>
              <w:t>Справка МСЭ</w:t>
            </w:r>
          </w:p>
        </w:tc>
      </w:tr>
    </w:tbl>
    <w:p w:rsidR="00772CD0" w:rsidRDefault="00772CD0" w:rsidP="00B210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D28" w:rsidRPr="002F0DED" w:rsidRDefault="003F1D28" w:rsidP="00B210B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195" w:rsidRDefault="00B210B4" w:rsidP="00A53195">
      <w:pPr>
        <w:widowControl w:val="0"/>
        <w:autoSpaceDE w:val="0"/>
        <w:autoSpaceDN w:val="0"/>
        <w:adjustRightInd w:val="0"/>
        <w:jc w:val="center"/>
        <w:rPr>
          <w:b/>
          <w:color w:val="0070C0"/>
          <w:sz w:val="96"/>
          <w:szCs w:val="96"/>
        </w:rPr>
      </w:pPr>
      <w:r w:rsidRPr="00821869">
        <w:rPr>
          <w:b/>
          <w:color w:val="0070C0"/>
          <w:sz w:val="96"/>
          <w:szCs w:val="96"/>
        </w:rPr>
        <w:t xml:space="preserve">График заездов </w:t>
      </w:r>
      <w:r w:rsidR="005A2B3F">
        <w:rPr>
          <w:b/>
          <w:color w:val="0070C0"/>
          <w:sz w:val="96"/>
          <w:szCs w:val="96"/>
        </w:rPr>
        <w:t>детей</w:t>
      </w:r>
      <w:r w:rsidR="00112ED4">
        <w:rPr>
          <w:b/>
          <w:color w:val="0070C0"/>
          <w:sz w:val="96"/>
          <w:szCs w:val="96"/>
        </w:rPr>
        <w:br/>
      </w:r>
      <w:r w:rsidR="00A53195">
        <w:rPr>
          <w:b/>
          <w:color w:val="0070C0"/>
          <w:sz w:val="96"/>
          <w:szCs w:val="96"/>
        </w:rPr>
        <w:t>в оздоровительные</w:t>
      </w:r>
      <w:r w:rsidR="002F0DED" w:rsidRPr="00821869">
        <w:rPr>
          <w:b/>
          <w:color w:val="0070C0"/>
          <w:sz w:val="96"/>
          <w:szCs w:val="96"/>
        </w:rPr>
        <w:t xml:space="preserve"> лагеря </w:t>
      </w:r>
    </w:p>
    <w:p w:rsidR="00A53195" w:rsidRDefault="0019067B" w:rsidP="00112ED4">
      <w:pPr>
        <w:widowControl w:val="0"/>
        <w:autoSpaceDE w:val="0"/>
        <w:autoSpaceDN w:val="0"/>
        <w:adjustRightInd w:val="0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>в 2025</w:t>
      </w:r>
      <w:r w:rsidR="00A53195">
        <w:rPr>
          <w:b/>
          <w:color w:val="0070C0"/>
          <w:sz w:val="96"/>
          <w:szCs w:val="96"/>
        </w:rPr>
        <w:t xml:space="preserve"> году</w:t>
      </w:r>
    </w:p>
    <w:p w:rsidR="00987DB7" w:rsidRPr="00821869" w:rsidRDefault="00987DB7" w:rsidP="00112ED4">
      <w:pPr>
        <w:widowControl w:val="0"/>
        <w:autoSpaceDE w:val="0"/>
        <w:autoSpaceDN w:val="0"/>
        <w:adjustRightInd w:val="0"/>
        <w:jc w:val="center"/>
        <w:rPr>
          <w:b/>
          <w:color w:val="0070C0"/>
          <w:sz w:val="96"/>
          <w:szCs w:val="96"/>
        </w:rPr>
      </w:pPr>
    </w:p>
    <w:tbl>
      <w:tblPr>
        <w:tblStyle w:val="1"/>
        <w:tblW w:w="11129" w:type="dxa"/>
        <w:tblLayout w:type="fixed"/>
        <w:tblLook w:val="04A0" w:firstRow="1" w:lastRow="0" w:firstColumn="1" w:lastColumn="0" w:noHBand="0" w:noVBand="1"/>
      </w:tblPr>
      <w:tblGrid>
        <w:gridCol w:w="674"/>
        <w:gridCol w:w="4679"/>
        <w:gridCol w:w="3260"/>
        <w:gridCol w:w="2516"/>
      </w:tblGrid>
      <w:tr w:rsidR="009E79C8" w:rsidRPr="009E79C8" w:rsidTr="002C558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69" w:rsidRPr="00C62164" w:rsidRDefault="00821869" w:rsidP="002F0D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40"/>
                <w:szCs w:val="40"/>
              </w:rPr>
            </w:pPr>
            <w:r w:rsidRPr="00C62164">
              <w:rPr>
                <w:color w:val="000000" w:themeColor="text1"/>
                <w:sz w:val="40"/>
                <w:szCs w:val="40"/>
              </w:rPr>
              <w:t>№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69" w:rsidRPr="00C62164" w:rsidRDefault="00821869" w:rsidP="002F0D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40"/>
                <w:szCs w:val="40"/>
              </w:rPr>
            </w:pPr>
            <w:r w:rsidRPr="00C62164">
              <w:rPr>
                <w:color w:val="000000" w:themeColor="text1"/>
                <w:sz w:val="40"/>
                <w:szCs w:val="40"/>
              </w:rPr>
              <w:t>Название учреждения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1869" w:rsidRPr="00C62164" w:rsidRDefault="00821869" w:rsidP="002F0D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40"/>
                <w:szCs w:val="40"/>
              </w:rPr>
            </w:pPr>
            <w:r w:rsidRPr="00C62164">
              <w:rPr>
                <w:color w:val="000000" w:themeColor="text1"/>
                <w:sz w:val="40"/>
                <w:szCs w:val="40"/>
              </w:rPr>
              <w:t>Сроки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69" w:rsidRPr="00C62164" w:rsidRDefault="00821869" w:rsidP="002C7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40"/>
                <w:szCs w:val="40"/>
              </w:rPr>
            </w:pPr>
            <w:r w:rsidRPr="00C62164">
              <w:rPr>
                <w:color w:val="000000" w:themeColor="text1"/>
                <w:sz w:val="40"/>
                <w:szCs w:val="40"/>
              </w:rPr>
              <w:t>Количество путевок</w:t>
            </w:r>
          </w:p>
        </w:tc>
      </w:tr>
      <w:tr w:rsidR="009E79C8" w:rsidRPr="009E79C8" w:rsidTr="002C558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69" w:rsidRPr="00C62164" w:rsidRDefault="00821869" w:rsidP="002F0D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40"/>
                <w:szCs w:val="40"/>
              </w:rPr>
            </w:pPr>
            <w:r w:rsidRPr="00C62164">
              <w:rPr>
                <w:color w:val="000000" w:themeColor="text1"/>
                <w:sz w:val="40"/>
                <w:szCs w:val="40"/>
              </w:rPr>
              <w:t>1</w:t>
            </w:r>
            <w:r w:rsidR="00A53195" w:rsidRPr="00C62164">
              <w:rPr>
                <w:color w:val="000000" w:themeColor="text1"/>
                <w:sz w:val="40"/>
                <w:szCs w:val="40"/>
              </w:rPr>
              <w:t>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69" w:rsidRPr="00C62164" w:rsidRDefault="0019067B" w:rsidP="002F0D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«Солнечный - 1» КГАУ «</w:t>
            </w:r>
            <w:proofErr w:type="spellStart"/>
            <w:r>
              <w:rPr>
                <w:color w:val="000000" w:themeColor="text1"/>
                <w:sz w:val="40"/>
                <w:szCs w:val="40"/>
              </w:rPr>
              <w:t>Тесь</w:t>
            </w:r>
            <w:proofErr w:type="spellEnd"/>
            <w:r>
              <w:rPr>
                <w:color w:val="000000" w:themeColor="text1"/>
                <w:sz w:val="40"/>
                <w:szCs w:val="40"/>
              </w:rPr>
              <w:t>»</w:t>
            </w:r>
            <w:r>
              <w:rPr>
                <w:color w:val="000000" w:themeColor="text1"/>
                <w:sz w:val="40"/>
                <w:szCs w:val="40"/>
              </w:rPr>
              <w:br/>
              <w:t>Минусинский район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1869" w:rsidRPr="00C62164" w:rsidRDefault="0019067B" w:rsidP="00A5319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с  01.06.2025</w:t>
            </w:r>
            <w:r w:rsidR="00A53195" w:rsidRPr="00C62164">
              <w:rPr>
                <w:color w:val="000000" w:themeColor="text1"/>
                <w:sz w:val="40"/>
                <w:szCs w:val="40"/>
              </w:rPr>
              <w:t xml:space="preserve"> г. по  </w:t>
            </w:r>
            <w:r>
              <w:rPr>
                <w:color w:val="000000" w:themeColor="text1"/>
                <w:sz w:val="40"/>
                <w:szCs w:val="40"/>
              </w:rPr>
              <w:t>21.06.2025</w:t>
            </w:r>
            <w:r w:rsidR="00821869" w:rsidRPr="00C62164">
              <w:rPr>
                <w:color w:val="000000" w:themeColor="text1"/>
                <w:sz w:val="40"/>
                <w:szCs w:val="40"/>
              </w:rPr>
              <w:t xml:space="preserve"> г.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69" w:rsidRPr="00C62164" w:rsidRDefault="00BA5E7C" w:rsidP="002C7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24 путевки</w:t>
            </w:r>
          </w:p>
        </w:tc>
      </w:tr>
      <w:tr w:rsidR="009E79C8" w:rsidRPr="009E79C8" w:rsidTr="002C5580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69" w:rsidRPr="00C62164" w:rsidRDefault="00821869" w:rsidP="002F0D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40"/>
                <w:szCs w:val="40"/>
              </w:rPr>
            </w:pPr>
            <w:r w:rsidRPr="00C62164">
              <w:rPr>
                <w:color w:val="000000" w:themeColor="text1"/>
                <w:sz w:val="40"/>
                <w:szCs w:val="40"/>
              </w:rPr>
              <w:t>2</w:t>
            </w:r>
            <w:r w:rsidR="00A53195" w:rsidRPr="00C62164">
              <w:rPr>
                <w:color w:val="000000" w:themeColor="text1"/>
                <w:sz w:val="40"/>
                <w:szCs w:val="40"/>
              </w:rPr>
              <w:t>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69" w:rsidRPr="00C62164" w:rsidRDefault="00821869" w:rsidP="002F0D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40"/>
                <w:szCs w:val="40"/>
              </w:rPr>
            </w:pPr>
            <w:r w:rsidRPr="00C62164">
              <w:rPr>
                <w:color w:val="000000" w:themeColor="text1"/>
                <w:sz w:val="40"/>
                <w:szCs w:val="40"/>
              </w:rPr>
              <w:t>«Заполярный» КГАУ «</w:t>
            </w:r>
            <w:proofErr w:type="spellStart"/>
            <w:r w:rsidRPr="00C62164">
              <w:rPr>
                <w:color w:val="000000" w:themeColor="text1"/>
                <w:sz w:val="40"/>
                <w:szCs w:val="40"/>
              </w:rPr>
              <w:t>Тесь</w:t>
            </w:r>
            <w:proofErr w:type="spellEnd"/>
            <w:r w:rsidRPr="00C62164">
              <w:rPr>
                <w:color w:val="000000" w:themeColor="text1"/>
                <w:sz w:val="40"/>
                <w:szCs w:val="40"/>
              </w:rPr>
              <w:t xml:space="preserve">» </w:t>
            </w:r>
            <w:r w:rsidRPr="00C62164">
              <w:rPr>
                <w:color w:val="000000" w:themeColor="text1"/>
                <w:sz w:val="40"/>
                <w:szCs w:val="40"/>
              </w:rPr>
              <w:br/>
              <w:t xml:space="preserve">Минусинский район, с. </w:t>
            </w:r>
            <w:proofErr w:type="spellStart"/>
            <w:r w:rsidRPr="00C62164">
              <w:rPr>
                <w:color w:val="000000" w:themeColor="text1"/>
                <w:sz w:val="40"/>
                <w:szCs w:val="40"/>
              </w:rPr>
              <w:t>Кутужеково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1869" w:rsidRPr="00C62164" w:rsidRDefault="0019067B" w:rsidP="002F0D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с  18.07.2025 г. по 07.08.2025</w:t>
            </w:r>
            <w:r w:rsidR="00821869" w:rsidRPr="00C62164">
              <w:rPr>
                <w:color w:val="000000" w:themeColor="text1"/>
                <w:sz w:val="40"/>
                <w:szCs w:val="40"/>
              </w:rPr>
              <w:t xml:space="preserve"> г.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69" w:rsidRPr="00C62164" w:rsidRDefault="00BA5E7C" w:rsidP="002C70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>26</w:t>
            </w:r>
            <w:r w:rsidR="00821869" w:rsidRPr="00C62164">
              <w:rPr>
                <w:color w:val="000000" w:themeColor="text1"/>
                <w:sz w:val="40"/>
                <w:szCs w:val="40"/>
              </w:rPr>
              <w:t xml:space="preserve"> путевок</w:t>
            </w:r>
          </w:p>
        </w:tc>
      </w:tr>
    </w:tbl>
    <w:p w:rsidR="0007615A" w:rsidRDefault="0007615A">
      <w:pPr>
        <w:rPr>
          <w:color w:val="000000" w:themeColor="text1"/>
          <w:sz w:val="36"/>
          <w:szCs w:val="36"/>
        </w:rPr>
      </w:pPr>
    </w:p>
    <w:p w:rsidR="00134176" w:rsidRPr="009E79C8" w:rsidRDefault="0013417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Консультацию можно получить по телефону: 8 (39137) 23-3-70</w:t>
      </w:r>
    </w:p>
    <w:sectPr w:rsidR="00134176" w:rsidRPr="009E79C8" w:rsidSect="00987DB7">
      <w:pgSz w:w="11906" w:h="16838"/>
      <w:pgMar w:top="567" w:right="14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384D"/>
    <w:multiLevelType w:val="hybridMultilevel"/>
    <w:tmpl w:val="D368E5EE"/>
    <w:lvl w:ilvl="0" w:tplc="7570D578">
      <w:start w:val="1"/>
      <w:numFmt w:val="bullet"/>
      <w:lvlText w:val="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478C0B9A"/>
    <w:multiLevelType w:val="hybridMultilevel"/>
    <w:tmpl w:val="7CCE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8785F"/>
    <w:multiLevelType w:val="hybridMultilevel"/>
    <w:tmpl w:val="6988D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23"/>
    <w:rsid w:val="00053991"/>
    <w:rsid w:val="00054B98"/>
    <w:rsid w:val="0007615A"/>
    <w:rsid w:val="000F6ABA"/>
    <w:rsid w:val="00112ED4"/>
    <w:rsid w:val="00134176"/>
    <w:rsid w:val="0014107F"/>
    <w:rsid w:val="0019067B"/>
    <w:rsid w:val="00226513"/>
    <w:rsid w:val="002C5580"/>
    <w:rsid w:val="002C70F0"/>
    <w:rsid w:val="002F0DED"/>
    <w:rsid w:val="003E4A91"/>
    <w:rsid w:val="003F1D28"/>
    <w:rsid w:val="00444B12"/>
    <w:rsid w:val="00453A63"/>
    <w:rsid w:val="00584ACE"/>
    <w:rsid w:val="005A2B3F"/>
    <w:rsid w:val="005E0DA8"/>
    <w:rsid w:val="005E26E8"/>
    <w:rsid w:val="005F07B6"/>
    <w:rsid w:val="00772CD0"/>
    <w:rsid w:val="0077314A"/>
    <w:rsid w:val="007A0D81"/>
    <w:rsid w:val="00821869"/>
    <w:rsid w:val="0097470A"/>
    <w:rsid w:val="009811BC"/>
    <w:rsid w:val="00987DB7"/>
    <w:rsid w:val="009E79C8"/>
    <w:rsid w:val="00A53195"/>
    <w:rsid w:val="00B210B4"/>
    <w:rsid w:val="00B40204"/>
    <w:rsid w:val="00BA5E7C"/>
    <w:rsid w:val="00C36902"/>
    <w:rsid w:val="00C62164"/>
    <w:rsid w:val="00CB5123"/>
    <w:rsid w:val="00D42708"/>
    <w:rsid w:val="00D818D0"/>
    <w:rsid w:val="00DC4723"/>
    <w:rsid w:val="00E2559D"/>
    <w:rsid w:val="00E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06811-8362-4B4C-8A20-239DE4C3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B4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0B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B210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10B4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B210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21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7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07B6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7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Баюсова</dc:creator>
  <cp:keywords/>
  <dc:description/>
  <cp:lastModifiedBy>Пользователь Windows</cp:lastModifiedBy>
  <cp:revision>2</cp:revision>
  <cp:lastPrinted>2024-02-16T03:10:00Z</cp:lastPrinted>
  <dcterms:created xsi:type="dcterms:W3CDTF">2025-03-31T03:49:00Z</dcterms:created>
  <dcterms:modified xsi:type="dcterms:W3CDTF">2025-03-31T03:49:00Z</dcterms:modified>
</cp:coreProperties>
</file>